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1DDA9">
      <w:pPr>
        <w:spacing w:line="600" w:lineRule="exact"/>
        <w:ind w:right="600"/>
        <w:rPr>
          <w:rFonts w:hint="eastAsia" w:ascii="黑体" w:hAnsi="黑体" w:eastAsia="黑体" w:cs="黑体"/>
          <w:kern w:val="0"/>
          <w:sz w:val="30"/>
          <w:szCs w:val="30"/>
          <w:lang w:val="zh-CN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val="zh-CN"/>
        </w:rPr>
        <w:t>附件2</w:t>
      </w:r>
    </w:p>
    <w:p w14:paraId="01350E4C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长宁区2026年度紧缺人才推荐汇总表</w:t>
      </w:r>
    </w:p>
    <w:bookmarkEnd w:id="0"/>
    <w:p w14:paraId="430195E0">
      <w:pPr>
        <w:spacing w:line="560" w:lineRule="exact"/>
        <w:ind w:firstLine="840" w:firstLineChars="300"/>
        <w:jc w:val="left"/>
        <w:rPr>
          <w:rFonts w:hint="eastAsia" w:ascii="楷体" w:hAnsi="楷体" w:eastAsia="楷体"/>
          <w:sz w:val="28"/>
          <w:szCs w:val="28"/>
        </w:rPr>
      </w:pPr>
    </w:p>
    <w:p w14:paraId="2F55E0B8">
      <w:pPr>
        <w:spacing w:line="560" w:lineRule="exact"/>
        <w:ind w:firstLine="840" w:firstLineChars="300"/>
        <w:jc w:val="left"/>
        <w:rPr>
          <w:rFonts w:hint="eastAsia"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高校团组织名称（盖章）</w:t>
      </w:r>
      <w:r>
        <w:rPr>
          <w:rFonts w:ascii="楷体" w:hAnsi="楷体" w:eastAsia="楷体"/>
          <w:sz w:val="28"/>
          <w:szCs w:val="28"/>
        </w:rPr>
        <w:t xml:space="preserve">:  </w:t>
      </w:r>
      <w:r>
        <w:rPr>
          <w:rFonts w:hint="eastAsia" w:ascii="楷体" w:hAnsi="楷体" w:eastAsia="楷体"/>
          <w:sz w:val="28"/>
          <w:szCs w:val="28"/>
        </w:rPr>
        <w:t xml:space="preserve">             </w:t>
      </w:r>
      <w:r>
        <w:rPr>
          <w:rFonts w:ascii="楷体" w:hAnsi="楷体" w:eastAsia="楷体"/>
          <w:sz w:val="28"/>
          <w:szCs w:val="28"/>
        </w:rPr>
        <w:t xml:space="preserve">              </w:t>
      </w:r>
      <w:r>
        <w:rPr>
          <w:rFonts w:hint="eastAsia" w:ascii="楷体" w:hAnsi="楷体" w:eastAsia="楷体"/>
          <w:sz w:val="28"/>
          <w:szCs w:val="28"/>
        </w:rPr>
        <w:t xml:space="preserve">联系人：       </w:t>
      </w:r>
      <w:r>
        <w:rPr>
          <w:rFonts w:ascii="楷体" w:hAnsi="楷体" w:eastAsia="楷体"/>
          <w:sz w:val="28"/>
          <w:szCs w:val="28"/>
        </w:rPr>
        <w:t xml:space="preserve">  </w:t>
      </w:r>
      <w:r>
        <w:rPr>
          <w:rFonts w:hint="eastAsia" w:ascii="楷体" w:hAnsi="楷体" w:eastAsia="楷体"/>
          <w:sz w:val="28"/>
          <w:szCs w:val="28"/>
        </w:rPr>
        <w:t xml:space="preserve"> </w:t>
      </w:r>
      <w:r>
        <w:rPr>
          <w:rFonts w:ascii="楷体" w:hAnsi="楷体" w:eastAsia="楷体"/>
          <w:sz w:val="28"/>
          <w:szCs w:val="28"/>
        </w:rPr>
        <w:t xml:space="preserve"> </w:t>
      </w:r>
      <w:r>
        <w:rPr>
          <w:rFonts w:hint="eastAsia" w:ascii="楷体" w:hAnsi="楷体" w:eastAsia="楷体"/>
          <w:sz w:val="28"/>
          <w:szCs w:val="28"/>
        </w:rPr>
        <w:t xml:space="preserve">手机：     </w:t>
      </w:r>
    </w:p>
    <w:tbl>
      <w:tblPr>
        <w:tblStyle w:val="5"/>
        <w:tblW w:w="132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276"/>
        <w:gridCol w:w="850"/>
        <w:gridCol w:w="1134"/>
        <w:gridCol w:w="1560"/>
        <w:gridCol w:w="1417"/>
        <w:gridCol w:w="2126"/>
        <w:gridCol w:w="2127"/>
        <w:gridCol w:w="1984"/>
      </w:tblGrid>
      <w:tr w14:paraId="477AB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exact"/>
          <w:jc w:val="center"/>
        </w:trPr>
        <w:tc>
          <w:tcPr>
            <w:tcW w:w="762" w:type="dxa"/>
            <w:vAlign w:val="center"/>
          </w:tcPr>
          <w:p w14:paraId="3AE35336">
            <w:pPr>
              <w:widowControl/>
              <w:spacing w:line="360" w:lineRule="exact"/>
              <w:jc w:val="center"/>
              <w:rPr>
                <w:rFonts w:hint="eastAsia" w:ascii="楷体" w:hAnsi="楷体" w:eastAsia="楷体"/>
                <w:szCs w:val="20"/>
              </w:rPr>
            </w:pPr>
            <w:r>
              <w:rPr>
                <w:rFonts w:hint="eastAsia" w:ascii="楷体" w:hAnsi="楷体" w:eastAsia="楷体" w:cs="宋体"/>
                <w:b/>
                <w:kern w:val="0"/>
                <w:szCs w:val="20"/>
              </w:rPr>
              <w:t>序号</w:t>
            </w:r>
          </w:p>
        </w:tc>
        <w:tc>
          <w:tcPr>
            <w:tcW w:w="1276" w:type="dxa"/>
            <w:vAlign w:val="center"/>
          </w:tcPr>
          <w:p w14:paraId="1050A8DE">
            <w:pPr>
              <w:widowControl/>
              <w:spacing w:line="360" w:lineRule="exact"/>
              <w:jc w:val="center"/>
              <w:rPr>
                <w:rFonts w:hint="eastAsia" w:ascii="楷体" w:hAnsi="楷体" w:eastAsia="楷体"/>
                <w:szCs w:val="20"/>
              </w:rPr>
            </w:pPr>
            <w:r>
              <w:rPr>
                <w:rFonts w:hint="eastAsia" w:ascii="楷体" w:hAnsi="楷体" w:eastAsia="楷体" w:cs="宋体"/>
                <w:b/>
                <w:kern w:val="0"/>
                <w:szCs w:val="20"/>
              </w:rPr>
              <w:t>姓名</w:t>
            </w:r>
          </w:p>
        </w:tc>
        <w:tc>
          <w:tcPr>
            <w:tcW w:w="850" w:type="dxa"/>
            <w:vAlign w:val="center"/>
          </w:tcPr>
          <w:p w14:paraId="1AB8F83D">
            <w:pPr>
              <w:widowControl/>
              <w:spacing w:line="360" w:lineRule="exact"/>
              <w:jc w:val="center"/>
              <w:rPr>
                <w:rFonts w:hint="eastAsia" w:ascii="楷体" w:hAnsi="楷体" w:eastAsia="楷体" w:cs="宋体"/>
                <w:b/>
                <w:kern w:val="0"/>
                <w:szCs w:val="20"/>
              </w:rPr>
            </w:pPr>
            <w:r>
              <w:rPr>
                <w:rFonts w:hint="eastAsia" w:ascii="楷体" w:hAnsi="楷体" w:eastAsia="楷体" w:cs="宋体"/>
                <w:b/>
                <w:kern w:val="0"/>
                <w:szCs w:val="20"/>
              </w:rPr>
              <w:t>性别</w:t>
            </w:r>
          </w:p>
        </w:tc>
        <w:tc>
          <w:tcPr>
            <w:tcW w:w="1134" w:type="dxa"/>
            <w:vAlign w:val="center"/>
          </w:tcPr>
          <w:p w14:paraId="66255044">
            <w:pPr>
              <w:widowControl/>
              <w:spacing w:line="360" w:lineRule="exact"/>
              <w:jc w:val="center"/>
              <w:rPr>
                <w:rFonts w:hint="eastAsia" w:ascii="楷体" w:hAnsi="楷体" w:eastAsia="楷体"/>
                <w:szCs w:val="20"/>
              </w:rPr>
            </w:pPr>
            <w:r>
              <w:rPr>
                <w:rFonts w:hint="eastAsia" w:ascii="楷体" w:hAnsi="楷体" w:eastAsia="楷体" w:cs="宋体"/>
                <w:b/>
                <w:kern w:val="0"/>
                <w:szCs w:val="20"/>
              </w:rPr>
              <w:t>政治面貌</w:t>
            </w:r>
          </w:p>
        </w:tc>
        <w:tc>
          <w:tcPr>
            <w:tcW w:w="1560" w:type="dxa"/>
            <w:vAlign w:val="center"/>
          </w:tcPr>
          <w:p w14:paraId="656B54E0">
            <w:pPr>
              <w:widowControl/>
              <w:spacing w:line="360" w:lineRule="exact"/>
              <w:jc w:val="center"/>
              <w:rPr>
                <w:rFonts w:hint="eastAsia" w:ascii="楷体" w:hAnsi="楷体" w:eastAsia="楷体" w:cs="宋体"/>
                <w:b/>
                <w:kern w:val="0"/>
                <w:szCs w:val="20"/>
              </w:rPr>
            </w:pPr>
            <w:r>
              <w:rPr>
                <w:rFonts w:hint="eastAsia" w:ascii="楷体" w:hAnsi="楷体" w:eastAsia="楷体" w:cs="宋体"/>
                <w:b/>
                <w:kern w:val="0"/>
                <w:szCs w:val="20"/>
              </w:rPr>
              <w:t>学历</w:t>
            </w:r>
          </w:p>
        </w:tc>
        <w:tc>
          <w:tcPr>
            <w:tcW w:w="1417" w:type="dxa"/>
            <w:vAlign w:val="center"/>
          </w:tcPr>
          <w:p w14:paraId="19E2948A">
            <w:pPr>
              <w:widowControl/>
              <w:spacing w:line="360" w:lineRule="exact"/>
              <w:jc w:val="center"/>
              <w:rPr>
                <w:rFonts w:hint="eastAsia" w:ascii="楷体" w:hAnsi="楷体" w:eastAsia="楷体" w:cs="宋体"/>
                <w:b/>
                <w:kern w:val="0"/>
                <w:szCs w:val="20"/>
              </w:rPr>
            </w:pPr>
            <w:r>
              <w:rPr>
                <w:rFonts w:hint="eastAsia" w:ascii="楷体" w:hAnsi="楷体" w:eastAsia="楷体" w:cs="宋体"/>
                <w:b/>
                <w:kern w:val="0"/>
                <w:szCs w:val="20"/>
              </w:rPr>
              <w:t>专业</w:t>
            </w:r>
          </w:p>
        </w:tc>
        <w:tc>
          <w:tcPr>
            <w:tcW w:w="2126" w:type="dxa"/>
            <w:vAlign w:val="center"/>
          </w:tcPr>
          <w:p w14:paraId="0ED77791">
            <w:pPr>
              <w:widowControl/>
              <w:spacing w:line="360" w:lineRule="exact"/>
              <w:jc w:val="center"/>
              <w:rPr>
                <w:rFonts w:hint="eastAsia" w:ascii="楷体" w:hAnsi="楷体" w:eastAsia="楷体" w:cs="宋体"/>
                <w:b/>
                <w:kern w:val="0"/>
                <w:szCs w:val="20"/>
              </w:rPr>
            </w:pPr>
            <w:r>
              <w:rPr>
                <w:rFonts w:hint="eastAsia" w:ascii="楷体" w:hAnsi="楷体" w:eastAsia="楷体" w:cs="宋体"/>
                <w:b/>
                <w:kern w:val="0"/>
                <w:szCs w:val="20"/>
              </w:rPr>
              <w:t>身份证号码</w:t>
            </w:r>
          </w:p>
        </w:tc>
        <w:tc>
          <w:tcPr>
            <w:tcW w:w="2127" w:type="dxa"/>
            <w:vAlign w:val="center"/>
          </w:tcPr>
          <w:p w14:paraId="3CA16228">
            <w:pPr>
              <w:widowControl/>
              <w:spacing w:line="360" w:lineRule="exact"/>
              <w:jc w:val="center"/>
              <w:rPr>
                <w:rFonts w:hint="eastAsia" w:ascii="楷体" w:hAnsi="楷体" w:eastAsia="楷体"/>
                <w:b/>
                <w:szCs w:val="20"/>
              </w:rPr>
            </w:pPr>
            <w:r>
              <w:rPr>
                <w:rFonts w:hint="eastAsia" w:ascii="楷体" w:hAnsi="楷体" w:eastAsia="楷体"/>
                <w:b/>
                <w:szCs w:val="20"/>
              </w:rPr>
              <w:t>手机</w:t>
            </w:r>
          </w:p>
        </w:tc>
        <w:tc>
          <w:tcPr>
            <w:tcW w:w="1984" w:type="dxa"/>
            <w:vAlign w:val="center"/>
          </w:tcPr>
          <w:p w14:paraId="2E3F8777">
            <w:pPr>
              <w:widowControl/>
              <w:spacing w:line="360" w:lineRule="exact"/>
              <w:jc w:val="center"/>
              <w:rPr>
                <w:rFonts w:hint="eastAsia" w:ascii="楷体" w:hAnsi="楷体" w:eastAsia="楷体"/>
                <w:szCs w:val="20"/>
              </w:rPr>
            </w:pPr>
            <w:r>
              <w:rPr>
                <w:rFonts w:hint="eastAsia" w:ascii="楷体" w:hAnsi="楷体" w:eastAsia="楷体" w:cs="宋体"/>
                <w:b/>
                <w:kern w:val="0"/>
                <w:szCs w:val="20"/>
              </w:rPr>
              <w:t>是否愿意报考长宁2027年度选调生</w:t>
            </w:r>
          </w:p>
        </w:tc>
      </w:tr>
      <w:tr w14:paraId="08C0B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62" w:type="dxa"/>
            <w:vAlign w:val="center"/>
          </w:tcPr>
          <w:p w14:paraId="6D64D9EE">
            <w:pPr>
              <w:widowControl/>
              <w:spacing w:line="560" w:lineRule="exact"/>
              <w:jc w:val="center"/>
              <w:rPr>
                <w:rFonts w:ascii="宋体" w:cs="宋体"/>
                <w:bCs/>
                <w:color w:val="FF00FF"/>
                <w:kern w:val="0"/>
                <w:szCs w:val="20"/>
              </w:rPr>
            </w:pPr>
            <w:r>
              <w:rPr>
                <w:rFonts w:hint="eastAsia" w:ascii="宋体" w:cs="宋体"/>
                <w:bCs/>
                <w:kern w:val="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4394E1D0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0824BEDF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A50ABF2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3AF3DAAC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1417" w:type="dxa"/>
          </w:tcPr>
          <w:p w14:paraId="1352433C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1CAC12A4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7627B3C5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2C37C1B6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</w:tr>
      <w:tr w14:paraId="29C72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62" w:type="dxa"/>
            <w:vAlign w:val="center"/>
          </w:tcPr>
          <w:p w14:paraId="451C1762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  <w:r>
              <w:rPr>
                <w:rFonts w:hint="eastAsia" w:ascii="宋体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14:paraId="1308B258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585289C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A99A774">
            <w:pPr>
              <w:widowControl/>
              <w:spacing w:line="560" w:lineRule="exact"/>
              <w:jc w:val="center"/>
              <w:rPr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003125C">
            <w:pPr>
              <w:widowControl/>
              <w:spacing w:line="560" w:lineRule="exact"/>
              <w:jc w:val="center"/>
              <w:rPr>
                <w:szCs w:val="20"/>
              </w:rPr>
            </w:pPr>
          </w:p>
        </w:tc>
        <w:tc>
          <w:tcPr>
            <w:tcW w:w="1417" w:type="dxa"/>
          </w:tcPr>
          <w:p w14:paraId="483992EF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67173DFC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77F27749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42B6E33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</w:tr>
      <w:tr w14:paraId="16B81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62" w:type="dxa"/>
            <w:vAlign w:val="center"/>
          </w:tcPr>
          <w:p w14:paraId="67CD0DC8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  <w:r>
              <w:rPr>
                <w:rFonts w:hint="eastAsia" w:ascii="宋体"/>
                <w:szCs w:val="20"/>
              </w:rPr>
              <w:t>……</w:t>
            </w:r>
          </w:p>
        </w:tc>
        <w:tc>
          <w:tcPr>
            <w:tcW w:w="1276" w:type="dxa"/>
            <w:vAlign w:val="center"/>
          </w:tcPr>
          <w:p w14:paraId="22716CB9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E50E991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E7597A8">
            <w:pPr>
              <w:widowControl/>
              <w:spacing w:line="560" w:lineRule="exact"/>
              <w:jc w:val="center"/>
              <w:rPr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4E80C275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1417" w:type="dxa"/>
          </w:tcPr>
          <w:p w14:paraId="456C2AD7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7C768379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7D2049F3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8BB95A4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</w:tr>
      <w:tr w14:paraId="466F5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62" w:type="dxa"/>
            <w:vAlign w:val="center"/>
          </w:tcPr>
          <w:p w14:paraId="48DE49EE">
            <w:pPr>
              <w:widowControl/>
              <w:spacing w:line="560" w:lineRule="exact"/>
              <w:jc w:val="center"/>
              <w:rPr>
                <w:rFonts w:ascii="宋体" w:cs="宋体"/>
                <w:color w:val="000000"/>
                <w:kern w:val="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6896EF2">
            <w:pPr>
              <w:widowControl/>
              <w:spacing w:line="560" w:lineRule="exact"/>
              <w:jc w:val="center"/>
              <w:rPr>
                <w:rFonts w:ascii="宋体" w:cs="宋体"/>
                <w:color w:val="000000"/>
                <w:kern w:val="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1BA07602">
            <w:pPr>
              <w:widowControl/>
              <w:spacing w:line="560" w:lineRule="exact"/>
              <w:jc w:val="center"/>
              <w:rPr>
                <w:rFonts w:ascii="宋体" w:cs="宋体"/>
                <w:color w:val="000000"/>
                <w:kern w:val="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02E324">
            <w:pPr>
              <w:widowControl/>
              <w:spacing w:line="560" w:lineRule="exact"/>
              <w:jc w:val="center"/>
              <w:rPr>
                <w:rFonts w:ascii="宋体" w:cs="宋体"/>
                <w:color w:val="000000"/>
                <w:kern w:val="0"/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30203738">
            <w:pPr>
              <w:widowControl/>
              <w:spacing w:line="560" w:lineRule="exact"/>
              <w:jc w:val="center"/>
              <w:rPr>
                <w:rFonts w:ascii="宋体" w:cs="宋体"/>
                <w:color w:val="000000"/>
                <w:kern w:val="0"/>
                <w:szCs w:val="20"/>
              </w:rPr>
            </w:pPr>
          </w:p>
        </w:tc>
        <w:tc>
          <w:tcPr>
            <w:tcW w:w="1417" w:type="dxa"/>
          </w:tcPr>
          <w:p w14:paraId="2522A41B">
            <w:pPr>
              <w:widowControl/>
              <w:spacing w:line="560" w:lineRule="exact"/>
              <w:jc w:val="center"/>
              <w:rPr>
                <w:rFonts w:ascii="宋体" w:cs="宋体"/>
                <w:b/>
                <w:color w:val="0000FF"/>
                <w:kern w:val="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02252618">
            <w:pPr>
              <w:widowControl/>
              <w:spacing w:line="560" w:lineRule="exact"/>
              <w:jc w:val="center"/>
              <w:rPr>
                <w:rFonts w:ascii="宋体" w:cs="宋体"/>
                <w:b/>
                <w:color w:val="0000FF"/>
                <w:kern w:val="0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567949FA">
            <w:pPr>
              <w:widowControl/>
              <w:spacing w:line="560" w:lineRule="exact"/>
              <w:jc w:val="center"/>
              <w:rPr>
                <w:rFonts w:ascii="宋体" w:cs="宋体"/>
                <w:b/>
                <w:color w:val="0000FF"/>
                <w:kern w:val="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C55C933">
            <w:pPr>
              <w:widowControl/>
              <w:spacing w:line="560" w:lineRule="exact"/>
              <w:jc w:val="center"/>
              <w:rPr>
                <w:rFonts w:ascii="宋体" w:cs="宋体"/>
                <w:b/>
                <w:color w:val="0000FF"/>
                <w:kern w:val="0"/>
                <w:szCs w:val="20"/>
              </w:rPr>
            </w:pPr>
          </w:p>
        </w:tc>
      </w:tr>
      <w:tr w14:paraId="2A4A2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62" w:type="dxa"/>
            <w:vAlign w:val="center"/>
          </w:tcPr>
          <w:p w14:paraId="701CEF7B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7715625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00EF321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1AFDE26">
            <w:pPr>
              <w:widowControl/>
              <w:spacing w:line="560" w:lineRule="exact"/>
              <w:jc w:val="center"/>
              <w:rPr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50E1B848">
            <w:pPr>
              <w:widowControl/>
              <w:spacing w:line="560" w:lineRule="exact"/>
              <w:jc w:val="center"/>
              <w:rPr>
                <w:szCs w:val="20"/>
              </w:rPr>
            </w:pPr>
          </w:p>
        </w:tc>
        <w:tc>
          <w:tcPr>
            <w:tcW w:w="1417" w:type="dxa"/>
          </w:tcPr>
          <w:p w14:paraId="0FC37787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4EED7C5E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58A56815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00173BE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</w:tr>
      <w:tr w14:paraId="3FDE9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62" w:type="dxa"/>
            <w:vAlign w:val="center"/>
          </w:tcPr>
          <w:p w14:paraId="518115F6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712D4AA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48284FF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50488F2">
            <w:pPr>
              <w:widowControl/>
              <w:spacing w:line="560" w:lineRule="exact"/>
              <w:jc w:val="center"/>
              <w:rPr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24057D55">
            <w:pPr>
              <w:widowControl/>
              <w:spacing w:line="560" w:lineRule="exact"/>
              <w:jc w:val="center"/>
              <w:rPr>
                <w:szCs w:val="20"/>
              </w:rPr>
            </w:pPr>
          </w:p>
        </w:tc>
        <w:tc>
          <w:tcPr>
            <w:tcW w:w="1417" w:type="dxa"/>
          </w:tcPr>
          <w:p w14:paraId="395DAF61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0C683946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21EA58B4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76FF814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</w:tr>
      <w:tr w14:paraId="3FCC2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62" w:type="dxa"/>
            <w:vAlign w:val="center"/>
          </w:tcPr>
          <w:p w14:paraId="1EE13DD0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A49F69B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9F97272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50A70D1">
            <w:pPr>
              <w:widowControl/>
              <w:spacing w:line="560" w:lineRule="exact"/>
              <w:jc w:val="center"/>
              <w:rPr>
                <w:szCs w:val="20"/>
              </w:rPr>
            </w:pPr>
          </w:p>
        </w:tc>
        <w:tc>
          <w:tcPr>
            <w:tcW w:w="1560" w:type="dxa"/>
            <w:vAlign w:val="center"/>
          </w:tcPr>
          <w:p w14:paraId="10B730D4">
            <w:pPr>
              <w:widowControl/>
              <w:spacing w:line="560" w:lineRule="exact"/>
              <w:jc w:val="center"/>
              <w:rPr>
                <w:szCs w:val="20"/>
              </w:rPr>
            </w:pPr>
          </w:p>
        </w:tc>
        <w:tc>
          <w:tcPr>
            <w:tcW w:w="1417" w:type="dxa"/>
          </w:tcPr>
          <w:p w14:paraId="60006F49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4F2E3215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2127" w:type="dxa"/>
            <w:vAlign w:val="center"/>
          </w:tcPr>
          <w:p w14:paraId="420466A0">
            <w:pPr>
              <w:widowControl/>
              <w:spacing w:line="560" w:lineRule="exact"/>
              <w:jc w:val="center"/>
              <w:rPr>
                <w:rFonts w:ascii="宋体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2A2EFB5">
            <w:pPr>
              <w:widowControl/>
              <w:spacing w:line="560" w:lineRule="exact"/>
              <w:jc w:val="center"/>
              <w:rPr>
                <w:rFonts w:ascii="宋体" w:cs="宋体"/>
                <w:bCs/>
                <w:kern w:val="0"/>
                <w:szCs w:val="20"/>
              </w:rPr>
            </w:pPr>
          </w:p>
        </w:tc>
      </w:tr>
    </w:tbl>
    <w:p w14:paraId="37570411"/>
    <w:p w14:paraId="4D06A80F">
      <w:pPr>
        <w:tabs>
          <w:tab w:val="left" w:pos="420"/>
        </w:tabs>
      </w:pPr>
    </w:p>
    <w:sectPr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A480058-61F7-482A-809A-FF5488702A7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16A06F80-ED4E-4512-8527-21BF12D5B1D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17CF62C0-5F35-4D15-9261-6D754BEEAAD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B44262"/>
    <w:rsid w:val="0A00672A"/>
    <w:rsid w:val="13CE73C4"/>
    <w:rsid w:val="143775A8"/>
    <w:rsid w:val="334B4AB3"/>
    <w:rsid w:val="3AB44262"/>
    <w:rsid w:val="3C0A0501"/>
    <w:rsid w:val="50A257F4"/>
    <w:rsid w:val="7861572E"/>
    <w:rsid w:val="7E7A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2"/>
    </w:pPr>
    <w:rPr>
      <w:rFonts w:ascii="Times New Roman" w:hAnsi="Times New Roman"/>
      <w:b/>
      <w:sz w:val="30"/>
    </w:rPr>
  </w:style>
  <w:style w:type="paragraph" w:styleId="3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4"/>
    </w:pPr>
    <w:rPr>
      <w:rFonts w:ascii="Times New Roman" w:hAnsi="Times New Roman"/>
      <w:b/>
      <w:sz w:val="28"/>
    </w:rPr>
  </w:style>
  <w:style w:type="paragraph" w:styleId="4">
    <w:name w:val="heading 6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5"/>
    </w:pPr>
    <w:rPr>
      <w:rFonts w:ascii="Times New Roman" w:hAnsi="Times New Roman" w:eastAsia="宋体"/>
      <w:b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2026-05-20T15:53:00Z</dcterms:created>
  <dc:creator>阡羽</dc:creator>
  <cp:lastModifiedBy>阡羽</cp:lastModifiedBy>
  <dcterms:modified xsi:type="dcterms:W3CDTF">2026-05-20T15:54:44Z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6516CC5A492D4A47B02383155D3BDCB8_11</vt:lpwstr>
  </property>
  <property fmtid="{D5CDD505-2E9C-101B-9397-08002B2CF9AE}" pid="4" name="KSOTemplateDocerSaveRecord">
    <vt:lpwstr>eyJoZGlkIjoiOGNhZjBhNmNkMjE0MzBiYzc5MTQxYmQ0YWI5MWM2MzgiLCJ1c2VySWQiOiIxMDM5MDkyMjMzIn0=</vt:lpwstr>
  </property>
</Properties>
</file>