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DC2C1">
      <w:pPr>
        <w:keepNext w:val="0"/>
        <w:keepLines w:val="0"/>
        <w:pageBreakBefore w:val="0"/>
        <w:kinsoku/>
        <w:wordWrap/>
        <w:topLinePunct w:val="0"/>
        <w:bidi w:val="0"/>
        <w:adjustRightInd/>
        <w:spacing w:line="360" w:lineRule="auto"/>
        <w:rPr>
          <w:rFonts w:hint="eastAsia" w:ascii="方正仿宋_GB2312" w:hAnsi="方正仿宋_GB2312" w:eastAsia="方正仿宋_GB2312" w:cs="方正仿宋_GB2312"/>
          <w:bCs/>
          <w:color w:val="000000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Cs/>
          <w:color w:val="000000"/>
          <w:sz w:val="24"/>
          <w:szCs w:val="24"/>
        </w:rPr>
        <w:t>附件</w:t>
      </w:r>
      <w:r>
        <w:rPr>
          <w:rFonts w:hint="eastAsia" w:ascii="Times New Roman" w:hAnsi="Times New Roman" w:eastAsia="方正仿宋_GB2312" w:cs="方正仿宋_GB2312"/>
          <w:bCs/>
          <w:color w:val="000000"/>
          <w:sz w:val="24"/>
          <w:szCs w:val="24"/>
        </w:rPr>
        <w:t>1</w:t>
      </w:r>
    </w:p>
    <w:tbl>
      <w:tblPr>
        <w:tblStyle w:val="4"/>
        <w:tblW w:w="495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741"/>
        <w:gridCol w:w="742"/>
        <w:gridCol w:w="704"/>
        <w:gridCol w:w="974"/>
        <w:gridCol w:w="1114"/>
        <w:gridCol w:w="1514"/>
        <w:gridCol w:w="1252"/>
        <w:gridCol w:w="2611"/>
      </w:tblGrid>
      <w:tr w14:paraId="54F97D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8" w:hRule="atLeast"/>
          <w:jc w:val="center"/>
        </w:trPr>
        <w:tc>
          <w:tcPr>
            <w:tcW w:w="1058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57B5B64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2312" w:cs="方正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2312" w:cs="方正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年度“中国大学生自强之星”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公益活动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推荐汇总表</w:t>
            </w:r>
          </w:p>
          <w:p w14:paraId="20E31204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院系：               （院系团委盖章）</w:t>
            </w:r>
          </w:p>
        </w:tc>
      </w:tr>
      <w:tr w14:paraId="63F89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33553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D20FBA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B2DBA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院系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523234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0612EB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E88146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5F1C0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68A8D6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事迹类别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DC44C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事迹简介（</w:t>
            </w:r>
            <w:r>
              <w:rPr>
                <w:rFonts w:hint="eastAsia" w:ascii="Times New Roman" w:hAnsi="Times New Roman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200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  <w:t>字）</w:t>
            </w:r>
          </w:p>
        </w:tc>
      </w:tr>
      <w:tr w14:paraId="5F034C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9AA7A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22EF5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6220EB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C535B3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9DD21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0DD8B9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98C607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B54297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22B0CB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4066C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178B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8F99B3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DF309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58CE90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170A4B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E044D7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BA98D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7E6C59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5CBE4F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49A7E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2" w:hRule="atLeast"/>
          <w:jc w:val="center"/>
        </w:trPr>
        <w:tc>
          <w:tcPr>
            <w:tcW w:w="105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B8F296A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其他说明：</w:t>
            </w:r>
          </w:p>
          <w:p w14:paraId="3BC543F8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line="360" w:lineRule="auto"/>
              <w:jc w:val="left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 w:cs="方正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</w:rPr>
              <w:t>“事迹类别”一栏，从爱国奉献、道德弘扬、科技创新、自主创业、志愿公益、身残志坚、自立自强七类中选择一类填写。</w:t>
            </w:r>
          </w:p>
          <w:p w14:paraId="0A7DCE8A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/>
              <w:spacing w:line="360" w:lineRule="auto"/>
              <w:jc w:val="left"/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方正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、每个单位至多限报一人</w:t>
            </w:r>
            <w:bookmarkStart w:id="0" w:name="_GoBack"/>
            <w:bookmarkEnd w:id="0"/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</w:rPr>
              <w:t>。</w:t>
            </w:r>
          </w:p>
          <w:p w14:paraId="16FFD021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bidi w:val="0"/>
              <w:adjustRightInd/>
              <w:spacing w:line="360" w:lineRule="auto"/>
              <w:ind w:firstLine="480" w:firstLineChars="200"/>
              <w:jc w:val="left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 w14:paraId="42CFDAF0">
      <w:pPr>
        <w:rPr>
          <w:rFonts w:hint="eastAsia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71E385DF-7121-43F7-82EE-CAA32CEC6CC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890D254-46E7-4223-B829-F15F3B5F04B7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033D6">
    <w:pPr>
      <w:pStyle w:val="2"/>
      <w:jc w:val="center"/>
      <w:rPr>
        <w:rFonts w:asciiTheme="majorEastAsia" w:hAnsiTheme="majorEastAsia" w:eastAsiaTheme="majorEastAsia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5F84BF">
                          <w:r>
                            <w:rPr>
                              <w:rFonts w:asciiTheme="majorEastAsia" w:hAnsiTheme="majorEastAsia" w:eastAsiaTheme="major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hAnsiTheme="majorEastAsia" w:eastAsiaTheme="majorEastAsia"/>
                              <w:sz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Theme="majorEastAsia" w:hAnsiTheme="majorEastAsia" w:eastAsiaTheme="majorEastAsia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/>
                              <w:sz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asciiTheme="majorEastAsia" w:hAnsiTheme="majorEastAsia" w:eastAsiaTheme="majorEastAsia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5F84BF">
                    <w:r>
                      <w:rPr>
                        <w:rFonts w:asciiTheme="majorEastAsia" w:hAnsiTheme="majorEastAsia" w:eastAsiaTheme="majorEastAsia"/>
                        <w:sz w:val="28"/>
                      </w:rPr>
                      <w:fldChar w:fldCharType="begin"/>
                    </w:r>
                    <w:r>
                      <w:rPr>
                        <w:rFonts w:asciiTheme="majorEastAsia" w:hAnsiTheme="majorEastAsia" w:eastAsiaTheme="majorEastAsia"/>
                        <w:sz w:val="28"/>
                      </w:rPr>
                      <w:instrText xml:space="preserve">PAGE   \* MERGEFORMAT</w:instrText>
                    </w:r>
                    <w:r>
                      <w:rPr>
                        <w:rFonts w:asciiTheme="majorEastAsia" w:hAnsiTheme="majorEastAsia" w:eastAsiaTheme="majorEastAsia"/>
                        <w:sz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/>
                        <w:sz w:val="28"/>
                        <w:lang w:val="zh-CN"/>
                      </w:rPr>
                      <w:t>1</w:t>
                    </w:r>
                    <w:r>
                      <w:rPr>
                        <w:rFonts w:asciiTheme="majorEastAsia" w:hAnsiTheme="majorEastAsia" w:eastAsiaTheme="majorEastAsia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DE431BF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044A45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EB35E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B9D"/>
    <w:rsid w:val="00600A47"/>
    <w:rsid w:val="00784D7B"/>
    <w:rsid w:val="009D2776"/>
    <w:rsid w:val="00A15B9D"/>
    <w:rsid w:val="00C362F5"/>
    <w:rsid w:val="00CC0215"/>
    <w:rsid w:val="00CC780C"/>
    <w:rsid w:val="00CE2E13"/>
    <w:rsid w:val="00D41714"/>
    <w:rsid w:val="00E730B2"/>
    <w:rsid w:val="00E92C8A"/>
    <w:rsid w:val="00EF661F"/>
    <w:rsid w:val="00FB1A6E"/>
    <w:rsid w:val="142E0253"/>
    <w:rsid w:val="2D82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basedOn w:val="6"/>
    <w:link w:val="2"/>
    <w:qFormat/>
    <w:uiPriority w:val="0"/>
    <w:rPr>
      <w:sz w:val="18"/>
      <w:szCs w:val="18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166</Characters>
  <Lines>2</Lines>
  <Paragraphs>1</Paragraphs>
  <TotalTime>0</TotalTime>
  <ScaleCrop>false</ScaleCrop>
  <LinksUpToDate>false</LinksUpToDate>
  <CharactersWithSpaces>181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2023-04-06T14:14:00Z</dcterms:created>
  <dc:creator>张子真</dc:creator>
  <cp:lastModifiedBy>组织部 吴煜恒</cp:lastModifiedBy>
  <dcterms:modified xsi:type="dcterms:W3CDTF">2025-12-17T15:33:54Z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B21C7BB8A9AF5D6FFFFDBA656DEF7A3A_31</vt:lpwstr>
  </property>
  <property fmtid="{D5CDD505-2E9C-101B-9397-08002B2CF9AE}" pid="3" name="KSOProductBuildVer">
    <vt:lpwstr>2052-12.1.0.24034</vt:lpwstr>
  </property>
  <property fmtid="{D5CDD505-2E9C-101B-9397-08002B2CF9AE}" pid="4" name="KSOTemplateDocerSaveRecord">
    <vt:lpwstr>eyJoZGlkIjoiMjY2M2Q0YmNhYzAzOWI0OTc3ODM4NmFmMDMyNGM4MmEiLCJ1c2VySWQiOiI5NDg3NjU1MTQifQ==</vt:lpwstr>
  </property>
</Properties>
</file>